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firstLine="0" w:firstLineChars="0"/>
        <w:textAlignment w:val="auto"/>
        <w:rPr>
          <w:rFonts w:hint="default" w:ascii="Times New Roman" w:hAnsi="Times New Roman" w:eastAsia="方正黑体_GBK" w:cs="Times New Roman"/>
          <w:color w:val="auto"/>
          <w:kern w:val="2"/>
          <w:sz w:val="36"/>
          <w:szCs w:val="36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color w:val="auto"/>
          <w:kern w:val="2"/>
          <w:sz w:val="32"/>
          <w:szCs w:val="32"/>
          <w:lang w:val="en-US" w:eastAsia="zh-CN" w:bidi="ar-SA"/>
        </w:rPr>
        <w:t>附件1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0" w:leftChars="0" w:firstLine="0" w:firstLineChars="0"/>
        <w:jc w:val="center"/>
        <w:textAlignment w:val="auto"/>
        <w:rPr>
          <w:rFonts w:hint="default" w:ascii="Times New Roman" w:hAnsi="Times New Roman" w:eastAsia="方正小标宋_GBK" w:cs="Times New Roman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方正小标宋_GBK" w:cs="Times New Roman"/>
          <w:color w:val="auto"/>
          <w:kern w:val="2"/>
          <w:sz w:val="32"/>
          <w:szCs w:val="32"/>
          <w:lang w:val="en-US" w:eastAsia="zh-CN" w:bidi="ar-SA"/>
        </w:rPr>
        <w:t>四川恩旅旅行社有限公司岗位一览表</w:t>
      </w:r>
      <w:bookmarkEnd w:id="0"/>
    </w:p>
    <w:tbl>
      <w:tblPr>
        <w:tblStyle w:val="9"/>
        <w:tblW w:w="15765" w:type="dxa"/>
        <w:tblInd w:w="-11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1087"/>
        <w:gridCol w:w="1219"/>
        <w:gridCol w:w="1125"/>
        <w:gridCol w:w="1144"/>
        <w:gridCol w:w="1181"/>
        <w:gridCol w:w="1144"/>
        <w:gridCol w:w="4980"/>
        <w:gridCol w:w="31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序号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招聘单位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岗位名称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招聘人数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学历要求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专业要求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年龄要求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工作职责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黑体_GBK" w:cs="Times New Roman"/>
                <w:kern w:val="0"/>
                <w:sz w:val="21"/>
                <w:szCs w:val="21"/>
                <w:vertAlign w:val="baseline"/>
                <w:lang w:val="en-US" w:eastAsia="zh-CN" w:bidi="ar"/>
              </w:rPr>
              <w:t>岗位要求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33" w:hRule="atLeast"/>
        </w:trPr>
        <w:tc>
          <w:tcPr>
            <w:tcW w:w="69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1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sz w:val="22"/>
                <w:szCs w:val="22"/>
                <w:lang w:val="en-US" w:eastAsia="zh-CN"/>
              </w:rPr>
              <w:t>四川恩旅旅行社有限公司</w:t>
            </w:r>
          </w:p>
        </w:tc>
        <w:tc>
          <w:tcPr>
            <w:tcW w:w="121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旅行社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总经理</w:t>
            </w: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1名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大专及以上学历</w:t>
            </w:r>
          </w:p>
        </w:tc>
        <w:tc>
          <w:tcPr>
            <w:tcW w:w="118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企业管理、旅游管理、市场营销等相关专业</w:t>
            </w:r>
          </w:p>
        </w:tc>
        <w:tc>
          <w:tcPr>
            <w:tcW w:w="11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spacing w:val="-6"/>
                <w:kern w:val="2"/>
                <w:sz w:val="22"/>
                <w:szCs w:val="22"/>
                <w:lang w:val="en-US" w:eastAsia="zh-CN" w:bidi="ar-SA"/>
              </w:rPr>
              <w:t>40岁以下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1.全面主持旅行社全体职工的政治、业务技能学习；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2.负责制定公司发展战略规划、经营计划，组织监督各项规划和计划的实施，全面协调公司对外营销；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3.负责旅行社的质量管理工作，确保旅行社各项工作安全、高效、运转正常；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4.负责协调所属部门与社会各行各业的关系，不断拓宽业务关系网；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5.严格管理旅行社财务，保证财务运转正常，对财务报表的真实性负全责；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6.推行公司制度化管理工作，积极向公司提供对公司发展有利的决策。</w:t>
            </w:r>
          </w:p>
        </w:tc>
        <w:tc>
          <w:tcPr>
            <w:tcW w:w="31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leftChars="0" w:firstLine="0" w:firstLineChars="0"/>
              <w:jc w:val="left"/>
              <w:textAlignment w:val="auto"/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kern w:val="0"/>
                <w:sz w:val="22"/>
                <w:szCs w:val="22"/>
                <w:vertAlign w:val="baseline"/>
                <w:lang w:val="en-US" w:eastAsia="zh-CN" w:bidi="ar"/>
              </w:rPr>
              <w:t>1、具有5年以上从业工作经验，在旅行社担任中层以上干部2年及以上；2、具有负责旅游运营管理团队搭建的经验；3、具备团队工作绩效的制定、执行及考核能力；5、条件优秀者可适当放宽；6男女不限。</w:t>
            </w:r>
          </w:p>
        </w:tc>
      </w:tr>
    </w:tbl>
    <w:p/>
    <w:sectPr>
      <w:type w:val="continuous"/>
      <w:pgSz w:w="16838" w:h="11905" w:orient="landscape"/>
      <w:pgMar w:top="1440" w:right="1803" w:bottom="1440" w:left="1803" w:header="0" w:footer="1412" w:gutter="0"/>
      <w:pgNumType w:fmt="decimal" w:start="1"/>
      <w:cols w:space="0" w:num="1"/>
      <w:rtlGutter w:val="0"/>
      <w:docGrid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D106E"/>
    <w:rsid w:val="01F164D7"/>
    <w:rsid w:val="0EDD4051"/>
    <w:rsid w:val="165E054F"/>
    <w:rsid w:val="1A8D442E"/>
    <w:rsid w:val="2E716076"/>
    <w:rsid w:val="31326BBC"/>
    <w:rsid w:val="580D106E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ind w:left="420" w:leftChars="200"/>
    </w:pPr>
    <w:rPr>
      <w:szCs w:val="24"/>
    </w:rPr>
  </w:style>
  <w:style w:type="paragraph" w:styleId="4">
    <w:name w:val="Body Text First Indent"/>
    <w:basedOn w:val="5"/>
    <w:next w:val="5"/>
    <w:qFormat/>
    <w:uiPriority w:val="0"/>
    <w:pPr>
      <w:ind w:firstLine="482" w:firstLineChars="200"/>
    </w:pPr>
    <w:rPr>
      <w:rFonts w:eastAsia="宋体"/>
    </w:rPr>
  </w:style>
  <w:style w:type="paragraph" w:styleId="5">
    <w:name w:val="Body Text"/>
    <w:basedOn w:val="1"/>
    <w:next w:val="6"/>
    <w:qFormat/>
    <w:uiPriority w:val="0"/>
    <w:pPr>
      <w:spacing w:after="120"/>
    </w:pPr>
    <w:rPr>
      <w:rFonts w:eastAsia="仿宋"/>
    </w:rPr>
  </w:style>
  <w:style w:type="paragraph" w:styleId="6">
    <w:name w:val="toc 1"/>
    <w:basedOn w:val="1"/>
    <w:next w:val="1"/>
    <w:qFormat/>
    <w:uiPriority w:val="39"/>
    <w:pPr>
      <w:spacing w:line="240" w:lineRule="auto"/>
      <w:ind w:firstLine="0" w:firstLineChars="0"/>
    </w:pPr>
    <w:rPr>
      <w:b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2023-08-28T09:58:00Z</dcterms:created>
  <dc:creator>陈俊</dc:creator>
  <cp:lastModifiedBy>陈俊</cp:lastModifiedBy>
  <dcterms:modified xsi:type="dcterms:W3CDTF">2023-08-28T09:58:42Z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