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E4CA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77043C09">
      <w:pPr>
        <w:pStyle w:val="5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  <w:t>岗位需求表</w:t>
      </w:r>
      <w:bookmarkEnd w:id="0"/>
    </w:p>
    <w:tbl>
      <w:tblPr>
        <w:tblStyle w:val="6"/>
        <w:tblW w:w="114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50"/>
        <w:gridCol w:w="800"/>
        <w:gridCol w:w="1075"/>
        <w:gridCol w:w="1100"/>
        <w:gridCol w:w="1275"/>
        <w:gridCol w:w="1162"/>
        <w:gridCol w:w="1879"/>
        <w:gridCol w:w="1853"/>
      </w:tblGrid>
      <w:tr w14:paraId="05AD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录用名额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21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协助负责生态环境执法辅助工作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高中、中专及以上学历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持有C1及以上驾驶证，具有五年以上驾驶工作经历，且有小汽车维修保养工作经历。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工作地点在市执法支队或各县（区）执法大队</w:t>
            </w:r>
          </w:p>
        </w:tc>
      </w:tr>
    </w:tbl>
    <w:p w14:paraId="389B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FE0EB6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3E4A"/>
    <w:rsid w:val="01F164D7"/>
    <w:rsid w:val="0EDD4051"/>
    <w:rsid w:val="0F7A3E4A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2026-04-20T03:57:00Z</dcterms:created>
  <dc:creator>陈俊</dc:creator>
  <cp:lastModifiedBy>陈俊</cp:lastModifiedBy>
  <dcterms:modified xsi:type="dcterms:W3CDTF">2026-04-20T04:32:03Z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DAA3D43CF1564D1EA1445BA62172242E_11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