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24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pacing w:val="-1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pacing w:val="-16"/>
          <w:sz w:val="44"/>
          <w:szCs w:val="44"/>
        </w:rPr>
        <w:t>巴中市大学生创办企业吸纳就业奖励申报审批表</w:t>
      </w:r>
      <w:bookmarkStart w:id="0" w:name="_GoBack"/>
      <w:bookmarkEnd w:id="0"/>
    </w:p>
    <w:p>
      <w:pPr>
        <w:widowControl/>
        <w:spacing w:line="240" w:lineRule="exact"/>
        <w:rPr>
          <w:rFonts w:hint="default" w:ascii="Times New Roman" w:hAnsi="Times New Roman" w:cs="Times New Roman"/>
          <w:sz w:val="24"/>
        </w:rPr>
      </w:pPr>
    </w:p>
    <w:p>
      <w:pPr>
        <w:spacing w:line="520" w:lineRule="exact"/>
        <w:ind w:firstLine="120" w:firstLineChars="5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申报时间：      年   月   日                 申请人签字：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63"/>
        <w:gridCol w:w="1448"/>
        <w:gridCol w:w="445"/>
        <w:gridCol w:w="714"/>
        <w:gridCol w:w="290"/>
        <w:gridCol w:w="435"/>
        <w:gridCol w:w="482"/>
        <w:gridCol w:w="811"/>
        <w:gridCol w:w="1531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申请人姓名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3065" w:type="dxa"/>
            <w:gridSpan w:val="2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550" w:type="dxa"/>
            <w:gridSpan w:val="2"/>
            <w:vMerge w:val="restart"/>
            <w:noWrap w:val="0"/>
            <w:vAlign w:val="center"/>
          </w:tcPr>
          <w:p>
            <w:pPr>
              <w:spacing w:line="365" w:lineRule="atLeast"/>
              <w:ind w:left="1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申请人类别</w:t>
            </w:r>
          </w:p>
        </w:tc>
        <w:tc>
          <w:tcPr>
            <w:tcW w:w="2897" w:type="dxa"/>
            <w:gridSpan w:val="4"/>
            <w:vMerge w:val="restart"/>
            <w:noWrap w:val="0"/>
            <w:vAlign w:val="center"/>
          </w:tcPr>
          <w:p>
            <w:pPr>
              <w:spacing w:line="365" w:lineRule="atLeast"/>
              <w:ind w:left="1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line="365" w:lineRule="atLeast"/>
              <w:ind w:left="1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毕业生毕业证号</w:t>
            </w:r>
          </w:p>
        </w:tc>
        <w:tc>
          <w:tcPr>
            <w:tcW w:w="3065" w:type="dxa"/>
            <w:gridSpan w:val="2"/>
            <w:noWrap w:val="0"/>
            <w:vAlign w:val="center"/>
          </w:tcPr>
          <w:p>
            <w:pPr>
              <w:spacing w:line="365" w:lineRule="atLeast"/>
              <w:ind w:left="1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550" w:type="dxa"/>
            <w:gridSpan w:val="2"/>
            <w:vMerge w:val="continue"/>
            <w:noWrap w:val="0"/>
            <w:vAlign w:val="center"/>
          </w:tcPr>
          <w:p>
            <w:pPr>
              <w:spacing w:line="365" w:lineRule="atLeast"/>
              <w:ind w:left="1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97" w:type="dxa"/>
            <w:gridSpan w:val="4"/>
            <w:vMerge w:val="continue"/>
            <w:noWrap w:val="0"/>
            <w:vAlign w:val="center"/>
          </w:tcPr>
          <w:p>
            <w:pPr>
              <w:spacing w:line="365" w:lineRule="atLeast"/>
              <w:ind w:left="1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在校大学生学生证号</w:t>
            </w:r>
          </w:p>
        </w:tc>
        <w:tc>
          <w:tcPr>
            <w:tcW w:w="3065" w:type="dxa"/>
            <w:gridSpan w:val="2"/>
            <w:noWrap w:val="0"/>
            <w:vAlign w:val="center"/>
          </w:tcPr>
          <w:p>
            <w:pPr>
              <w:spacing w:line="365" w:lineRule="atLeast"/>
              <w:ind w:left="1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897" w:type="dxa"/>
            <w:gridSpan w:val="4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pacing w:val="-2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经营地点</w:t>
            </w:r>
          </w:p>
        </w:tc>
        <w:tc>
          <w:tcPr>
            <w:tcW w:w="3065" w:type="dxa"/>
            <w:gridSpan w:val="2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创办企业名称</w:t>
            </w:r>
          </w:p>
        </w:tc>
        <w:tc>
          <w:tcPr>
            <w:tcW w:w="4625" w:type="dxa"/>
            <w:gridSpan w:val="7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登记注册时间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吸纳就业人数</w:t>
            </w:r>
          </w:p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（人）</w:t>
            </w:r>
          </w:p>
        </w:tc>
        <w:tc>
          <w:tcPr>
            <w:tcW w:w="2897" w:type="dxa"/>
            <w:gridSpan w:val="4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缴纳社会保险人数（人）</w:t>
            </w:r>
          </w:p>
        </w:tc>
        <w:tc>
          <w:tcPr>
            <w:tcW w:w="3065" w:type="dxa"/>
            <w:gridSpan w:val="2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550" w:type="dxa"/>
            <w:gridSpan w:val="2"/>
            <w:vMerge w:val="restart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签订劳动合同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时间及</w:t>
            </w:r>
            <w:r>
              <w:rPr>
                <w:rFonts w:hint="default" w:ascii="Times New Roman" w:hAnsi="Times New Roman" w:cs="Times New Roman"/>
                <w:szCs w:val="21"/>
              </w:rPr>
              <w:t>人数</w:t>
            </w:r>
          </w:p>
        </w:tc>
        <w:tc>
          <w:tcPr>
            <w:tcW w:w="2897" w:type="dxa"/>
            <w:gridSpan w:val="4"/>
            <w:noWrap w:val="0"/>
            <w:vAlign w:val="center"/>
          </w:tcPr>
          <w:p>
            <w:pPr>
              <w:jc w:val="both"/>
              <w:textAlignment w:val="bottom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时间：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月     日</w:t>
            </w:r>
          </w:p>
        </w:tc>
        <w:tc>
          <w:tcPr>
            <w:tcW w:w="1728" w:type="dxa"/>
            <w:gridSpan w:val="3"/>
            <w:vMerge w:val="restart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缴纳社会保险年度</w:t>
            </w:r>
          </w:p>
        </w:tc>
        <w:tc>
          <w:tcPr>
            <w:tcW w:w="3065" w:type="dxa"/>
            <w:gridSpan w:val="2"/>
            <w:vMerge w:val="restart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1550" w:type="dxa"/>
            <w:gridSpan w:val="2"/>
            <w:vMerge w:val="continue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97" w:type="dxa"/>
            <w:gridSpan w:val="4"/>
            <w:noWrap w:val="0"/>
            <w:vAlign w:val="center"/>
          </w:tcPr>
          <w:p>
            <w:pPr>
              <w:jc w:val="left"/>
              <w:textAlignment w:val="bottom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人数：</w:t>
            </w:r>
          </w:p>
        </w:tc>
        <w:tc>
          <w:tcPr>
            <w:tcW w:w="1728" w:type="dxa"/>
            <w:gridSpan w:val="3"/>
            <w:vMerge w:val="continue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65" w:type="dxa"/>
            <w:gridSpan w:val="2"/>
            <w:vMerge w:val="continue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2998" w:type="dxa"/>
            <w:gridSpan w:val="3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开户银行、户名及账号</w:t>
            </w:r>
          </w:p>
        </w:tc>
        <w:tc>
          <w:tcPr>
            <w:tcW w:w="6242" w:type="dxa"/>
            <w:gridSpan w:val="8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2998" w:type="dxa"/>
            <w:gridSpan w:val="3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申请创业吸纳就业补贴金额</w:t>
            </w:r>
          </w:p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（元）</w:t>
            </w:r>
          </w:p>
        </w:tc>
        <w:tc>
          <w:tcPr>
            <w:tcW w:w="6242" w:type="dxa"/>
            <w:gridSpan w:val="8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240" w:type="dxa"/>
            <w:gridSpan w:val="11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以上表格内容由申请人填写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487" w:type="dxa"/>
            <w:vMerge w:val="restart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3949700</wp:posOffset>
                      </wp:positionV>
                      <wp:extent cx="685800" cy="4572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45pt;margin-top:311pt;height:36pt;width:54pt;z-index:251659264;mso-width-relative:page;mso-height-relative:page;" fillcolor="#FFFFFF" filled="t" stroked="f" coordsize="21600,21600" o:gfxdata="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binxrVAAAACgEAAA8AAAAAAAAAAQAgAAAAIgAAAGRycy9kb3ducmV2&#10;LnhtbFBLAQIUABQAAAAIAIdO4kA8cmjvxgEAAIADAAAOAAAAAAAAAAEAIAAAACQBAABkcnMvZTJv&#10;RG9jLnhtbFBLBQYAAAAABgAGAFkBAABcBQAAAAA=&#10;">
                      <v:path/>
                      <v:fill on="t" color2="#BBD5F0" focussize="0,0"/>
                      <v:stroke on="f" weight="1.25pt" color="#739CC3"/>
                      <v:imagedata o:title=""/>
                      <o:lock v:ext="edit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Cs w:val="21"/>
              </w:rPr>
              <w:t>公共就业服务管理机构初审意见</w:t>
            </w:r>
          </w:p>
        </w:tc>
        <w:tc>
          <w:tcPr>
            <w:tcW w:w="3877" w:type="dxa"/>
            <w:gridSpan w:val="7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经办科（股）</w:t>
            </w:r>
          </w:p>
        </w:tc>
        <w:tc>
          <w:tcPr>
            <w:tcW w:w="3876" w:type="dxa"/>
            <w:gridSpan w:val="3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  <w:jc w:val="center"/>
        </w:trPr>
        <w:tc>
          <w:tcPr>
            <w:tcW w:w="1487" w:type="dxa"/>
            <w:vMerge w:val="continue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77" w:type="dxa"/>
            <w:gridSpan w:val="7"/>
            <w:noWrap w:val="0"/>
            <w:vAlign w:val="top"/>
          </w:tcPr>
          <w:p>
            <w:pPr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</w:t>
            </w:r>
          </w:p>
          <w:p>
            <w:pPr>
              <w:ind w:firstLine="2100" w:firstLineChars="1000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   月   日</w:t>
            </w:r>
          </w:p>
        </w:tc>
        <w:tc>
          <w:tcPr>
            <w:tcW w:w="3876" w:type="dxa"/>
            <w:gridSpan w:val="3"/>
            <w:noWrap w:val="0"/>
            <w:vAlign w:val="top"/>
          </w:tcPr>
          <w:p>
            <w:pPr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1487" w:type="dxa"/>
            <w:vMerge w:val="restart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人力资源社会保障部门审核意见</w:t>
            </w:r>
          </w:p>
        </w:tc>
        <w:tc>
          <w:tcPr>
            <w:tcW w:w="3877" w:type="dxa"/>
            <w:gridSpan w:val="7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经办科（股）</w:t>
            </w:r>
          </w:p>
        </w:tc>
        <w:tc>
          <w:tcPr>
            <w:tcW w:w="3876" w:type="dxa"/>
            <w:gridSpan w:val="3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exact"/>
          <w:jc w:val="center"/>
        </w:trPr>
        <w:tc>
          <w:tcPr>
            <w:tcW w:w="1487" w:type="dxa"/>
            <w:vMerge w:val="continue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77" w:type="dxa"/>
            <w:gridSpan w:val="7"/>
            <w:noWrap w:val="0"/>
            <w:vAlign w:val="center"/>
          </w:tcPr>
          <w:p>
            <w:pPr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年   月   日</w:t>
            </w:r>
          </w:p>
        </w:tc>
        <w:tc>
          <w:tcPr>
            <w:tcW w:w="3876" w:type="dxa"/>
            <w:gridSpan w:val="3"/>
            <w:noWrap w:val="0"/>
            <w:vAlign w:val="center"/>
          </w:tcPr>
          <w:p>
            <w:pPr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备注</w:t>
            </w:r>
          </w:p>
        </w:tc>
        <w:tc>
          <w:tcPr>
            <w:tcW w:w="7753" w:type="dxa"/>
            <w:gridSpan w:val="10"/>
            <w:noWrap w:val="0"/>
            <w:vAlign w:val="center"/>
          </w:tcPr>
          <w:p>
            <w:pPr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员类别填写属于省内普通高校全日制在校大学生、服务基层项目大学生、毕业5年内处于失业状态的高校毕业生（含国家承认学历的留学回国人员，技工院校高级工班、预备技师班和特殊教育院校职业教育类毕业生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）中的一类。</w:t>
            </w: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45A35CF1"/>
    <w:rsid w:val="01F164D7"/>
    <w:rsid w:val="0EDD4051"/>
    <w:rsid w:val="165E054F"/>
    <w:rsid w:val="1A8D442E"/>
    <w:rsid w:val="2E716076"/>
    <w:rsid w:val="31326BBC"/>
    <w:rsid w:val="45A35CF1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2023-06-01T08:19:00Z</dcterms:created>
  <dc:creator>陈俊</dc:creator>
  <cp:lastModifiedBy>陈俊</cp:lastModifiedBy>
  <dcterms:modified xsi:type="dcterms:W3CDTF">2023-06-01T08:19:50Z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180CE487756F46FE89A516A35D13E493_11</vt:lpwstr>
  </property>
</Properties>
</file>