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1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0"/>
          <w:sz w:val="32"/>
          <w:szCs w:val="32"/>
        </w:rPr>
        <w:t>附件13</w:t>
      </w:r>
    </w:p>
    <w:p>
      <w:pPr>
        <w:spacing w:before="180" w:line="219" w:lineRule="auto"/>
        <w:ind w:left="103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巴中市就业见习工作检查情况登记表</w:t>
      </w:r>
      <w:bookmarkEnd w:id="0"/>
    </w:p>
    <w:p/>
    <w:p/>
    <w:p>
      <w:pPr>
        <w:spacing w:line="167" w:lineRule="exact"/>
      </w:pPr>
    </w:p>
    <w:tbl>
      <w:tblPr>
        <w:tblStyle w:val="4"/>
        <w:tblW w:w="8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3266"/>
        <w:gridCol w:w="1398"/>
        <w:gridCol w:w="2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73" w:type="dxa"/>
            <w:vAlign w:val="top"/>
          </w:tcPr>
          <w:p>
            <w:pPr>
              <w:spacing w:before="238" w:line="221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基地名称</w:t>
            </w:r>
          </w:p>
        </w:tc>
        <w:tc>
          <w:tcPr>
            <w:tcW w:w="72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73" w:type="dxa"/>
            <w:vAlign w:val="top"/>
          </w:tcPr>
          <w:p>
            <w:pPr>
              <w:spacing w:before="263" w:line="221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联系地址</w:t>
            </w:r>
          </w:p>
        </w:tc>
        <w:tc>
          <w:tcPr>
            <w:tcW w:w="72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73" w:type="dxa"/>
            <w:vAlign w:val="top"/>
          </w:tcPr>
          <w:p>
            <w:pPr>
              <w:spacing w:before="164" w:line="221" w:lineRule="auto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3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164" w:line="221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137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8" w:line="244" w:lineRule="auto"/>
              <w:ind w:left="435" w:right="195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电话抽查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72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137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见习人员</w:t>
            </w:r>
          </w:p>
          <w:p>
            <w:pPr>
              <w:spacing w:before="45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日常管理</w:t>
            </w:r>
          </w:p>
          <w:p>
            <w:pPr>
              <w:spacing w:before="45" w:line="220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7296" w:type="dxa"/>
            <w:gridSpan w:val="3"/>
            <w:vAlign w:val="top"/>
          </w:tcPr>
          <w:p>
            <w:pPr>
              <w:spacing w:before="154" w:line="244" w:lineRule="auto"/>
              <w:ind w:left="102" w:right="1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1、日常管理中是否遵照就业见习政策要求(□是、□否)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存在问题：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2、考勤方式(□人工、□系统)/(需留上月及当月考勤表备案)</w:t>
            </w:r>
          </w:p>
          <w:p>
            <w:pPr>
              <w:spacing w:before="35" w:line="219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3、请假手续是否完备(□是、□否)/(需留请假手续复印件备案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137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实地检查</w:t>
            </w:r>
          </w:p>
          <w:p>
            <w:pPr>
              <w:spacing w:before="15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见习人员</w:t>
            </w:r>
          </w:p>
          <w:p>
            <w:pPr>
              <w:spacing w:before="65" w:line="220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72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1373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78" w:line="230" w:lineRule="auto"/>
              <w:ind w:left="435" w:right="195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实地检查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结果</w:t>
            </w:r>
          </w:p>
        </w:tc>
        <w:tc>
          <w:tcPr>
            <w:tcW w:w="7296" w:type="dxa"/>
            <w:gridSpan w:val="3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被检查基地负责人：</w:t>
            </w:r>
          </w:p>
          <w:p>
            <w:pPr>
              <w:spacing w:before="55" w:line="196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日</w:t>
            </w:r>
          </w:p>
        </w:tc>
      </w:tr>
    </w:tbl>
    <w:p>
      <w:r>
        <w:rPr>
          <w:rFonts w:ascii="仿宋" w:hAnsi="仿宋" w:eastAsia="仿宋" w:cs="仿宋"/>
          <w:spacing w:val="-45"/>
          <w:position w:val="-2"/>
          <w:sz w:val="32"/>
          <w:szCs w:val="32"/>
        </w:rPr>
        <w:t>检查人：</w:t>
      </w:r>
      <w:r>
        <w:rPr>
          <w:rFonts w:ascii="仿宋" w:hAnsi="仿宋" w:eastAsia="仿宋" w:cs="仿宋"/>
          <w:spacing w:val="-28"/>
          <w:position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position w:val="-2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64"/>
          <w:position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5"/>
          <w:position w:val="1"/>
          <w:sz w:val="32"/>
          <w:szCs w:val="32"/>
        </w:rPr>
        <w:t>检查时间：</w:t>
      </w:r>
      <w:r>
        <w:rPr>
          <w:rFonts w:ascii="仿宋" w:hAnsi="仿宋" w:eastAsia="仿宋" w:cs="仿宋"/>
          <w:spacing w:val="-6"/>
          <w:position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1"/>
          <w:position w:val="1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spacing w:val="-45"/>
          <w:position w:val="1"/>
          <w:sz w:val="32"/>
          <w:szCs w:val="32"/>
        </w:rPr>
        <w:t>年</w:t>
      </w:r>
      <w:r>
        <w:rPr>
          <w:rFonts w:ascii="仿宋" w:hAnsi="仿宋" w:eastAsia="仿宋" w:cs="仿宋"/>
          <w:spacing w:val="15"/>
          <w:position w:val="1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39"/>
          <w:position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5"/>
          <w:position w:val="1"/>
          <w:sz w:val="32"/>
          <w:szCs w:val="32"/>
        </w:rPr>
        <w:t>月</w:t>
      </w:r>
      <w:r>
        <w:rPr>
          <w:rFonts w:ascii="仿宋" w:hAnsi="仿宋" w:eastAsia="仿宋" w:cs="仿宋"/>
          <w:position w:val="1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72"/>
          <w:position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5"/>
          <w:position w:val="1"/>
          <w:sz w:val="32"/>
          <w:szCs w:val="32"/>
        </w:rPr>
        <w:t>日</w:t>
      </w:r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37AB648D"/>
    <w:rsid w:val="01F164D7"/>
    <w:rsid w:val="0EDD4051"/>
    <w:rsid w:val="165E054F"/>
    <w:rsid w:val="1A8D442E"/>
    <w:rsid w:val="2E716076"/>
    <w:rsid w:val="31326BBC"/>
    <w:rsid w:val="37AB648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2023-06-01T04:18:00Z</dcterms:created>
  <dc:creator>陈俊</dc:creator>
  <cp:lastModifiedBy>陈俊</cp:lastModifiedBy>
  <dcterms:modified xsi:type="dcterms:W3CDTF">2023-06-01T04:18:39Z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6FCF382AC0BA43FD8202CEFFCAFF59BC_11</vt:lpwstr>
  </property>
</Properties>
</file>