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6FA15">
      <w:pPr>
        <w:numPr>
          <w:ilvl w:val="0"/>
          <w:numId w:val="0"/>
        </w:numPr>
        <w:spacing w:line="6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附件：</w:t>
      </w:r>
    </w:p>
    <w:p w14:paraId="53C33D41">
      <w:pPr>
        <w:pStyle w:val="2"/>
        <w:rPr>
          <w:rFonts w:hint="eastAsia"/>
          <w:lang w:val="en-US" w:eastAsia="zh-CN"/>
        </w:rPr>
      </w:pPr>
    </w:p>
    <w:p w14:paraId="6DB70E45">
      <w:pPr>
        <w:widowControl/>
        <w:spacing w:line="620" w:lineRule="exact"/>
        <w:jc w:val="center"/>
        <w:rPr>
          <w:rFonts w:hint="eastAsia" w:ascii="宋体" w:hAnsi="宋体" w:cs="宋体"/>
          <w:b/>
          <w:bCs/>
          <w:color w:val="000000"/>
          <w:w w:val="9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Cs/>
          <w:color w:val="000000"/>
          <w:w w:val="93"/>
          <w:kern w:val="0"/>
          <w:sz w:val="44"/>
          <w:szCs w:val="44"/>
          <w:highlight w:val="none"/>
          <w:shd w:val="clear" w:color="auto" w:fill="FFFFFF"/>
          <w:lang w:val="en-US" w:eastAsia="zh-CN"/>
        </w:rPr>
        <w:t>巴中市大巴山人力资源有限责任公司</w:t>
      </w:r>
    </w:p>
    <w:p w14:paraId="2F8681D4">
      <w:pPr>
        <w:widowControl/>
        <w:spacing w:line="620" w:lineRule="exact"/>
        <w:jc w:val="center"/>
        <w:rPr>
          <w:rFonts w:hint="eastAsia" w:ascii="方正公文小标宋" w:hAnsi="方正公文小标宋" w:eastAsia="方正公文小标宋" w:cs="方正公文小标宋"/>
          <w:bCs/>
          <w:color w:val="000000"/>
          <w:w w:val="93"/>
          <w:kern w:val="0"/>
          <w:sz w:val="44"/>
          <w:szCs w:val="44"/>
          <w:highlight w:val="none"/>
          <w:shd w:val="clear" w:color="auto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Cs/>
          <w:color w:val="000000"/>
          <w:w w:val="93"/>
          <w:kern w:val="0"/>
          <w:sz w:val="44"/>
          <w:szCs w:val="44"/>
          <w:highlight w:val="none"/>
          <w:shd w:val="clear" w:color="auto" w:fill="FFFFFF"/>
          <w:lang w:val="en-US" w:eastAsia="zh-CN"/>
        </w:rPr>
        <w:t>公开招聘工作人员应聘登记表</w:t>
      </w:r>
    </w:p>
    <w:tbl>
      <w:tblPr>
        <w:tblStyle w:val="4"/>
        <w:tblW w:w="9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3"/>
        <w:gridCol w:w="233"/>
        <w:gridCol w:w="423"/>
        <w:gridCol w:w="611"/>
        <w:gridCol w:w="435"/>
        <w:gridCol w:w="624"/>
        <w:gridCol w:w="458"/>
        <w:gridCol w:w="670"/>
        <w:gridCol w:w="47"/>
        <w:gridCol w:w="1190"/>
        <w:gridCol w:w="97"/>
        <w:gridCol w:w="156"/>
        <w:gridCol w:w="839"/>
        <w:gridCol w:w="168"/>
        <w:gridCol w:w="495"/>
        <w:gridCol w:w="1563"/>
      </w:tblGrid>
      <w:tr w14:paraId="4442B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vAlign w:val="center"/>
          </w:tcPr>
          <w:p w14:paraId="79CCAF82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基本情况</w:t>
            </w:r>
          </w:p>
        </w:tc>
      </w:tr>
      <w:tr w14:paraId="3B90C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5A3D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65176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980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别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586AD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F5A38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族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176D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</w:tcPr>
          <w:p w14:paraId="2CCA8C7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D1B2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7F91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4DB0BA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6C78E6E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D268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籍</w:t>
            </w:r>
            <w:r>
              <w:rPr>
                <w:kern w:val="0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</w:rPr>
              <w:t>贯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99324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097E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/>
                <w:kern w:val="0"/>
              </w:rPr>
              <w:t>健康状况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04EB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47194BC7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2B5C1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CF351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身高（</w:t>
            </w:r>
            <w:r>
              <w:rPr>
                <w:rFonts w:ascii="宋体" w:hAnsi="宋体" w:cs="宋体"/>
                <w:kern w:val="0"/>
              </w:rPr>
              <w:t>cm</w:t>
            </w:r>
            <w:r>
              <w:rPr>
                <w:rFonts w:hint="eastAsia" w:ascii="宋体" w:hAnsi="宋体" w:cs="宋体"/>
                <w:kern w:val="0"/>
              </w:rPr>
              <w:t>）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D3077D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4D24218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BCDD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体重</w:t>
            </w:r>
            <w:r>
              <w:rPr>
                <w:rFonts w:ascii="宋体" w:hAnsi="宋体" w:cs="宋体"/>
                <w:kern w:val="0"/>
              </w:rPr>
              <w:t>(kg)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15D9B9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1C50C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政治面貌</w:t>
            </w: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19DF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vMerge w:val="continue"/>
            <w:tcBorders>
              <w:left w:val="nil"/>
              <w:right w:val="single" w:color="auto" w:sz="8" w:space="0"/>
            </w:tcBorders>
          </w:tcPr>
          <w:p w14:paraId="1CD8E567">
            <w:pPr>
              <w:jc w:val="center"/>
              <w:rPr>
                <w:rFonts w:ascii="宋体" w:cs="宋体"/>
                <w:kern w:val="0"/>
              </w:rPr>
            </w:pPr>
          </w:p>
        </w:tc>
      </w:tr>
      <w:tr w14:paraId="7AF11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FCCB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户口所在地</w:t>
            </w:r>
          </w:p>
        </w:tc>
        <w:tc>
          <w:tcPr>
            <w:tcW w:w="3614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7B00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95422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</w:t>
            </w:r>
          </w:p>
          <w:p w14:paraId="58E5A516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号码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85179C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558F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485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学历及学位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CA49C1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EB30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117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0EF3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380A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学校及</w:t>
            </w:r>
          </w:p>
          <w:p w14:paraId="767589FE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专业</w:t>
            </w:r>
          </w:p>
        </w:tc>
        <w:tc>
          <w:tcPr>
            <w:tcW w:w="331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6992BD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A88D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113A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通讯地址</w:t>
            </w:r>
          </w:p>
        </w:tc>
        <w:tc>
          <w:tcPr>
            <w:tcW w:w="4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A5D51A2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519862B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3A1CF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邮</w:t>
            </w:r>
            <w:r>
              <w:rPr>
                <w:kern w:val="0"/>
              </w:rPr>
              <w:t xml:space="preserve">  </w:t>
            </w:r>
            <w:r>
              <w:rPr>
                <w:rFonts w:hint="eastAsia" w:ascii="宋体" w:hAnsi="宋体" w:cs="宋体"/>
                <w:kern w:val="0"/>
              </w:rPr>
              <w:t>编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764EEE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1300D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E0BBD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8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5ABF55E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0A9051F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1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313C45B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电子信箱</w:t>
            </w:r>
          </w:p>
        </w:tc>
        <w:tc>
          <w:tcPr>
            <w:tcW w:w="30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24983A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00E5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BCD1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应聘职位</w:t>
            </w:r>
          </w:p>
        </w:tc>
        <w:tc>
          <w:tcPr>
            <w:tcW w:w="8122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51F9AA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1A431412">
            <w:pPr>
              <w:widowControl/>
              <w:jc w:val="center"/>
              <w:rPr>
                <w:rFonts w:ascii="宋体" w:cs="宋体"/>
                <w:kern w:val="0"/>
              </w:rPr>
            </w:pPr>
          </w:p>
          <w:p w14:paraId="67DC23A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F9E3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59338CAD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简历</w:t>
            </w:r>
          </w:p>
        </w:tc>
      </w:tr>
      <w:tr w14:paraId="468D2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F6F59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起止年月</w:t>
            </w: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85BDA7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工作（学习）单位</w:t>
            </w: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AF0D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职务（专业）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7919726"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备注</w:t>
            </w:r>
          </w:p>
        </w:tc>
      </w:tr>
      <w:tr w14:paraId="3ED41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5E2A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E7F33D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67496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238907A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8E8E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C59E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A1721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5D9DD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B59D20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01BAD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3916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9C1155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8D4E8">
            <w:pPr>
              <w:widowControl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C3D055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A662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5120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B0B43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986FE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DDDC6A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A7C2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C9EB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4C8D07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418EC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67C5B32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9E8A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A1B4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19736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F1228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5733C4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12007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80B8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7B27B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7A75A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3A45397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53D48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49F6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403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8AFC9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7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7499E">
            <w:pPr>
              <w:widowControl/>
              <w:jc w:val="left"/>
              <w:rPr>
                <w:rFonts w:ascii="宋体" w:cs="宋体"/>
                <w:kern w:val="0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8BECF3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B078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02B683E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专业技能及特长（资格认证等）</w:t>
            </w:r>
          </w:p>
        </w:tc>
      </w:tr>
      <w:tr w14:paraId="2BFFA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23B1EDE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系列</w:t>
            </w: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2CB7870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87AB21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BD9FACC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44684A1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授予单位</w:t>
            </w: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C794EC8">
            <w:pPr>
              <w:jc w:val="center"/>
              <w:rPr>
                <w:rFonts w:ascii="宋体" w:cs="宋体"/>
              </w:rPr>
            </w:pPr>
            <w:r>
              <w:rPr>
                <w:rFonts w:hint="eastAsia"/>
              </w:rPr>
              <w:t>评定时间</w:t>
            </w:r>
          </w:p>
        </w:tc>
      </w:tr>
      <w:tr w14:paraId="79E04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5E2FE49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254B2B9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4C18B14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C575520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BFE94B9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4294E78">
            <w:pPr>
              <w:jc w:val="center"/>
            </w:pPr>
          </w:p>
        </w:tc>
      </w:tr>
      <w:tr w14:paraId="0775A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AFE7068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92C57CD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268BF72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029B1DF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9659813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B1515EE">
            <w:pPr>
              <w:jc w:val="center"/>
            </w:pPr>
          </w:p>
        </w:tc>
      </w:tr>
      <w:tr w14:paraId="072BA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243F8CF">
            <w:pPr>
              <w:jc w:val="center"/>
            </w:pPr>
          </w:p>
        </w:tc>
        <w:tc>
          <w:tcPr>
            <w:tcW w:w="1702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0D0FF80">
            <w:pPr>
              <w:jc w:val="center"/>
            </w:pPr>
          </w:p>
        </w:tc>
        <w:tc>
          <w:tcPr>
            <w:tcW w:w="175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FEDE10F">
            <w:pPr>
              <w:jc w:val="center"/>
            </w:pPr>
          </w:p>
        </w:tc>
        <w:tc>
          <w:tcPr>
            <w:tcW w:w="133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6F07563">
            <w:pPr>
              <w:jc w:val="center"/>
            </w:pPr>
          </w:p>
        </w:tc>
        <w:tc>
          <w:tcPr>
            <w:tcW w:w="1658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7F99A57">
            <w:pPr>
              <w:jc w:val="center"/>
            </w:pPr>
          </w:p>
        </w:tc>
        <w:tc>
          <w:tcPr>
            <w:tcW w:w="156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9EA0983">
            <w:pPr>
              <w:jc w:val="center"/>
            </w:pPr>
          </w:p>
        </w:tc>
      </w:tr>
      <w:tr w14:paraId="67AE4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A88B279">
            <w:pPr>
              <w:widowControl/>
              <w:jc w:val="center"/>
              <w:rPr>
                <w:rFonts w:ascii="宋体" w:cs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奖惩情况</w:t>
            </w:r>
          </w:p>
        </w:tc>
      </w:tr>
      <w:tr w14:paraId="72BC8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9027AF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时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间</w:t>
            </w: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5EB8646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内容</w:t>
            </w: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A38D88F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个人</w:t>
            </w:r>
            <w:r>
              <w:rPr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集体</w:t>
            </w: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CE62E3A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颁发单位</w:t>
            </w: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0DA6FBE">
            <w:pPr>
              <w:jc w:val="center"/>
            </w:pPr>
            <w:r>
              <w:rPr>
                <w:rFonts w:hint="eastAsia"/>
              </w:rPr>
              <w:t>具体原因</w:t>
            </w:r>
          </w:p>
        </w:tc>
      </w:tr>
      <w:tr w14:paraId="0B41D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CF08BC4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F6D7E7D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B2EE36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59F10DCB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793AB32">
            <w:pPr>
              <w:jc w:val="center"/>
            </w:pPr>
          </w:p>
        </w:tc>
      </w:tr>
      <w:tr w14:paraId="40A27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5483DAA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37DEA39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717B71D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50F9533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41B058D2">
            <w:pPr>
              <w:jc w:val="center"/>
            </w:pPr>
          </w:p>
        </w:tc>
      </w:tr>
      <w:tr w14:paraId="1C94A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7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CC605EF">
            <w:pPr>
              <w:jc w:val="center"/>
              <w:rPr>
                <w:color w:val="000000"/>
              </w:rPr>
            </w:pPr>
          </w:p>
        </w:tc>
        <w:tc>
          <w:tcPr>
            <w:tcW w:w="2093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3CECDCA">
            <w:pPr>
              <w:jc w:val="center"/>
              <w:rPr>
                <w:color w:val="000000"/>
              </w:rPr>
            </w:pPr>
          </w:p>
        </w:tc>
        <w:tc>
          <w:tcPr>
            <w:tcW w:w="2365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136F624">
            <w:pPr>
              <w:jc w:val="center"/>
              <w:rPr>
                <w:color w:val="000000"/>
              </w:rPr>
            </w:pPr>
          </w:p>
        </w:tc>
        <w:tc>
          <w:tcPr>
            <w:tcW w:w="1092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3D166E">
            <w:pPr>
              <w:jc w:val="center"/>
              <w:rPr>
                <w:color w:val="000000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09356B4F">
            <w:pPr>
              <w:jc w:val="center"/>
            </w:pPr>
          </w:p>
        </w:tc>
      </w:tr>
      <w:tr w14:paraId="3B8AB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vAlign w:val="center"/>
          </w:tcPr>
          <w:p w14:paraId="6EE14CF1">
            <w:pPr>
              <w:widowControl/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家庭情况及社会关系（直系亲属必填）</w:t>
            </w:r>
          </w:p>
        </w:tc>
      </w:tr>
      <w:tr w14:paraId="6F40C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AB28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姓</w:t>
            </w:r>
            <w:r>
              <w:rPr>
                <w:kern w:val="0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</w:rPr>
              <w:t>名</w:t>
            </w: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D641C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称  谓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718A5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年龄</w:t>
            </w: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CF215A4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工作单位及职务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4722049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备注</w:t>
            </w:r>
          </w:p>
        </w:tc>
      </w:tr>
      <w:tr w14:paraId="7BB43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0B9BD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84AD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CBF3C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C555CB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B991B1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017C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9475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AAC0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88E7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9FBEA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F9E72B5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2399D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7F634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AA1371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330C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9A14579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10F859C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3680E3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64AB3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E050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7A90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1EDF38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0B2F067E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7275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D61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1313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47275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338ADF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61AD08C0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72DCA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39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DDA3D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83B0C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51A92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362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C4F2C2F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A48A1C6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69EF1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65" w:type="dxa"/>
            <w:gridSpan w:val="7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B22AD53">
            <w:pPr>
              <w:widowControl/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是否服从岗位调配</w:t>
            </w:r>
          </w:p>
        </w:tc>
        <w:tc>
          <w:tcPr>
            <w:tcW w:w="5683" w:type="dxa"/>
            <w:gridSpan w:val="10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664F69EC">
            <w:pPr>
              <w:widowControl/>
              <w:jc w:val="center"/>
              <w:rPr>
                <w:rFonts w:ascii="宋体" w:cs="宋体"/>
                <w:kern w:val="0"/>
              </w:rPr>
            </w:pPr>
          </w:p>
        </w:tc>
      </w:tr>
      <w:tr w14:paraId="4926F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9648" w:type="dxa"/>
            <w:gridSpan w:val="17"/>
            <w:tcBorders>
              <w:top w:val="single" w:color="auto" w:sz="4" w:space="0"/>
              <w:left w:val="single" w:color="auto" w:sz="8" w:space="0"/>
              <w:bottom w:val="single" w:color="000000" w:sz="4" w:space="0"/>
              <w:right w:val="single" w:color="000000" w:sz="8" w:space="0"/>
            </w:tcBorders>
          </w:tcPr>
          <w:p w14:paraId="26D0DB26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520830A1">
            <w:pPr>
              <w:autoSpaceDN w:val="0"/>
              <w:spacing w:before="160" w:beforeLines="50"/>
              <w:textAlignment w:val="center"/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</w:pPr>
          </w:p>
          <w:p w14:paraId="791C2478">
            <w:pPr>
              <w:autoSpaceDN w:val="0"/>
              <w:spacing w:before="160" w:beforeLines="50"/>
              <w:textAlignment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6E504129">
            <w:pPr>
              <w:autoSpaceDN w:val="0"/>
              <w:spacing w:line="240" w:lineRule="exact"/>
              <w:textAlignment w:val="center"/>
              <w:rPr>
                <w:rFonts w:ascii="宋体" w:hAnsi="宋体"/>
                <w:color w:val="000000"/>
                <w:szCs w:val="21"/>
              </w:rPr>
            </w:pPr>
          </w:p>
          <w:p w14:paraId="70F91316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</w:t>
            </w:r>
          </w:p>
          <w:p w14:paraId="6CBE2EAC">
            <w:pPr>
              <w:rPr>
                <w:rFonts w:ascii="宋体" w:hAnsi="宋体"/>
                <w:color w:val="000000"/>
                <w:szCs w:val="21"/>
              </w:rPr>
            </w:pPr>
          </w:p>
          <w:p w14:paraId="1960CB45">
            <w:pPr>
              <w:rPr>
                <w:rFonts w:ascii="宋体" w:hAnsi="宋体"/>
                <w:color w:val="000000"/>
                <w:szCs w:val="21"/>
              </w:rPr>
            </w:pPr>
          </w:p>
          <w:p w14:paraId="7036E6D4">
            <w:pPr>
              <w:ind w:firstLine="1260" w:firstLineChars="600"/>
              <w:rPr>
                <w:rFonts w:ascii="宋体" w:cs="宋体"/>
                <w:kern w:val="0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>报名人签字：</w:t>
            </w:r>
            <w:r>
              <w:rPr>
                <w:rFonts w:ascii="宋体" w:hAnsi="宋体"/>
                <w:color w:val="000000"/>
                <w:szCs w:val="21"/>
              </w:rPr>
              <w:t xml:space="preserve">                 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</w:t>
            </w:r>
            <w:r>
              <w:rPr>
                <w:rFonts w:ascii="宋体" w:hAnsi="宋体"/>
                <w:color w:val="000000"/>
                <w:sz w:val="20"/>
              </w:rPr>
              <w:t>年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  </w:t>
            </w:r>
            <w:r>
              <w:rPr>
                <w:rFonts w:ascii="宋体" w:hAnsi="宋体"/>
                <w:color w:val="000000"/>
                <w:sz w:val="20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0"/>
              </w:rPr>
              <w:t xml:space="preserve"> </w:t>
            </w:r>
            <w:r>
              <w:rPr>
                <w:rFonts w:ascii="宋体" w:hAnsi="宋体"/>
                <w:color w:val="000000"/>
                <w:sz w:val="20"/>
              </w:rPr>
              <w:t xml:space="preserve"> 日</w:t>
            </w:r>
          </w:p>
        </w:tc>
      </w:tr>
    </w:tbl>
    <w:p w14:paraId="056174B5">
      <w:pPr>
        <w:numPr>
          <w:ilvl w:val="0"/>
          <w:numId w:val="0"/>
        </w:numPr>
        <w:spacing w:line="640" w:lineRule="exac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</w:p>
    <w:p w14:paraId="53E071B9">
      <w:pPr>
        <w:numPr>
          <w:ilvl w:val="0"/>
          <w:numId w:val="0"/>
        </w:numPr>
        <w:spacing w:line="640" w:lineRule="exact"/>
        <w:rPr>
          <w:sz w:val="32"/>
          <w:szCs w:val="32"/>
        </w:rPr>
      </w:pPr>
    </w:p>
    <w:p w14:paraId="79D1A85C"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067E8"/>
    <w:rsid w:val="01F164D7"/>
    <w:rsid w:val="0A94336A"/>
    <w:rsid w:val="0EDD4051"/>
    <w:rsid w:val="165E054F"/>
    <w:rsid w:val="1A8D442E"/>
    <w:rsid w:val="2E716076"/>
    <w:rsid w:val="31326BBC"/>
    <w:rsid w:val="37C067E8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2025-04-22T12:42:00Z</dcterms:created>
  <dc:creator>陈俊</dc:creator>
  <cp:lastModifiedBy>陈俊</cp:lastModifiedBy>
  <dcterms:modified xsi:type="dcterms:W3CDTF">2025-04-22T12:43:01Z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D66837B3EE82436D89018977103D495E_11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