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附件3</w:t>
      </w: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巴中市公安局招聘警务辅助人员体能测试实施细则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为贯彻公开、公平、公正的原则，科学规范、严谨严密组织好公开招聘警务辅助人员体能测试，根据《四川省公安机关警务辅助人员管理办法》，参照人民警察体能测试标准，制定本实施细则。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一、10米×4往返跑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05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30cm</w:t>
            </w: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58" w:type="dxa"/>
            <w:tcBorders>
              <w:top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restart"/>
            <w:tcBorders>
              <w:top w:val="nil"/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30cm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58" w:type="dxa"/>
            <w:tcBorders>
              <w:bottom w:val="nil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10米</w:t>
            </w:r>
          </w:p>
        </w:tc>
        <w:tc>
          <w:tcPr>
            <w:tcW w:w="1478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图一  10米×4往返跑场地示意图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场地器材：</w:t>
      </w:r>
      <w:r>
        <w:rPr>
          <w:rFonts w:hint="eastAsia" w:ascii="仿宋_GB2312" w:eastAsia="仿宋_GB2312"/>
          <w:sz w:val="32"/>
          <w:szCs w:val="32"/>
        </w:rPr>
        <w:t>10米长的直线跑道若干条，在跑道的两端线（S1和S2处）外30cm处各划一条线（图一）。木块（5cm×10cm或瓶子）每道3块，其中2块放在S2线外的横线上，一块放在S1线外的横线上，秒表若干块。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测试方法：</w:t>
      </w:r>
      <w:r>
        <w:rPr>
          <w:rFonts w:hint="eastAsia" w:ascii="仿宋_GB2312" w:eastAsia="仿宋_GB2312"/>
          <w:sz w:val="32"/>
          <w:szCs w:val="32"/>
        </w:rPr>
        <w:t>受测者用站立式起跑，听到发令后从S1线外起跑，当跑到S2线前面，用手将30cm区域中立着的木块（瓶子）推倒即往回跑，如此反复多次将3块木块（瓶子）全部推倒，记录跑完全程的时间。记录以秒为单位，取一位小数，第二位小数非“0”时则进1。本项目只测试1次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男子10</w:t>
      </w:r>
      <w:r>
        <w:rPr>
          <w:rFonts w:hint="eastAsia" w:ascii="黑体" w:eastAsia="黑体"/>
          <w:sz w:val="32"/>
          <w:szCs w:val="32"/>
        </w:rPr>
        <w:t>00米</w:t>
      </w:r>
      <w:r>
        <w:rPr>
          <w:rFonts w:hint="eastAsia" w:ascii="黑体" w:eastAsia="黑体"/>
          <w:sz w:val="32"/>
          <w:szCs w:val="32"/>
          <w:lang w:eastAsia="zh-CN"/>
        </w:rPr>
        <w:t>、女子</w:t>
      </w:r>
      <w:r>
        <w:rPr>
          <w:rFonts w:hint="eastAsia" w:ascii="黑体" w:eastAsia="黑体"/>
          <w:sz w:val="32"/>
          <w:szCs w:val="32"/>
          <w:lang w:val="en-US" w:eastAsia="zh-CN"/>
        </w:rPr>
        <w:t>800米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跑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场地器材：</w:t>
      </w:r>
      <w:r>
        <w:rPr>
          <w:rFonts w:hint="eastAsia" w:ascii="仿宋_GB2312" w:eastAsia="仿宋_GB2312"/>
          <w:sz w:val="32"/>
          <w:szCs w:val="32"/>
        </w:rPr>
        <w:t>400米田径场跑道，地面平坦，地质不限。秒表若干块，也可使用手机时钟的秒表功能，使用前应校正。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测试方法：</w:t>
      </w:r>
      <w:r>
        <w:rPr>
          <w:rFonts w:hint="eastAsia" w:ascii="仿宋_GB2312" w:eastAsia="仿宋_GB2312"/>
          <w:sz w:val="32"/>
          <w:szCs w:val="32"/>
        </w:rPr>
        <w:t>受测者分组测试，每组15人至20人，用站立式起跑。当听到口令或哨音后开始起跑。当受测者到达终点时停表，或终点计时员准确报时，终点记录员负责登记每人成绩。登记成绩以分、秒为单位，不计小数。测试期间受测者须在跑道内进行，不得穿越跑道外，发现1次成绩加5秒。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三、男子引体向上、女子仰卧起坐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场地器材：</w:t>
      </w:r>
      <w:r>
        <w:rPr>
          <w:rFonts w:hint="eastAsia" w:ascii="仿宋_GB2312" w:eastAsia="仿宋_GB2312"/>
          <w:sz w:val="32"/>
          <w:szCs w:val="32"/>
        </w:rPr>
        <w:t>男子引体向上使用单杠测试，女子仰卧起坐使用软垫子进行测试。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测试方法：</w:t>
      </w:r>
      <w:r>
        <w:rPr>
          <w:rFonts w:hint="eastAsia" w:ascii="仿宋_GB2312" w:eastAsia="仿宋_GB2312"/>
          <w:sz w:val="32"/>
          <w:szCs w:val="32"/>
        </w:rPr>
        <w:t>男子双手正握吊杠，听到开始的口令后开始测试，以下颚超过单杠为标准，做完一个后恢复原姿势，依次重复。女子仰卧起坐听到准备的口令后，平躺于软垫上，双手置于身体两侧或枕于头下，可让其他人帮助压腿。听到开始的口令后开始测试，以上身弯曲至与地面垂直为合格标准。</w:t>
      </w:r>
    </w:p>
    <w:p>
      <w:pPr>
        <w:spacing w:line="540" w:lineRule="exact"/>
        <w:ind w:firstLine="420" w:firstLineChars="200"/>
      </w:pPr>
    </w:p>
    <w:sectPr>
      <w:pgSz w:w="11906" w:h="16838"/>
      <w:pgMar w:top="215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E29"/>
    <w:rsid w:val="00A10E29"/>
    <w:rsid w:val="00BB3D42"/>
    <w:rsid w:val="00E64DA5"/>
    <w:rsid w:val="00EB7BAA"/>
    <w:rsid w:val="5C3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</Words>
  <Characters>686</Characters>
  <Lines>5</Lines>
  <Paragraphs>1</Paragraphs>
  <TotalTime>3</TotalTime>
  <ScaleCrop>false</ScaleCrop>
  <LinksUpToDate>false</LinksUpToDate>
  <CharactersWithSpaces>805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2021-07-06T15:09:00Z</dcterms:created>
  <dc:creator>军全</dc:creator>
  <cp:lastModifiedBy>user</cp:lastModifiedBy>
  <dcterms:modified xsi:type="dcterms:W3CDTF">2023-07-13T15:16:57Z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