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附件：</w:t>
      </w:r>
    </w:p>
    <w:p>
      <w:pPr>
        <w:jc w:val="center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44"/>
          <w:szCs w:val="44"/>
          <w:u w:val="none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44"/>
          <w:szCs w:val="44"/>
          <w:u w:val="none"/>
          <w:lang w:eastAsia="zh-CN"/>
        </w:rPr>
        <w:t>考试</w:t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44"/>
          <w:szCs w:val="44"/>
          <w:u w:val="none"/>
        </w:rPr>
        <w:fldChar w:fldCharType="begin"/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44"/>
          <w:szCs w:val="44"/>
          <w:u w:val="none"/>
        </w:rPr>
        <w:instrText xml:space="preserve"> HYPERLINK "https://www.dbsrcw.com/data/upload/file/2110/20/616ff265000aa.xlsx" \t "http://www.dbsrcw.com/_blank" </w:instrText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44"/>
          <w:szCs w:val="44"/>
          <w:u w:val="none"/>
        </w:rPr>
        <w:fldChar w:fldCharType="separate"/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44"/>
          <w:szCs w:val="44"/>
          <w:u w:val="none"/>
        </w:rPr>
        <w:fldChar w:fldCharType="end"/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44"/>
          <w:szCs w:val="44"/>
          <w:u w:val="none"/>
        </w:rPr>
        <w:fldChar w:fldCharType="begin"/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44"/>
          <w:szCs w:val="44"/>
          <w:u w:val="none"/>
        </w:rPr>
        <w:instrText xml:space="preserve"> HYPERLINK "https://www.dbsrcw.com/data/upload/file/2110/20/616ff450746f8.xlsx" \t "http://www.dbsrcw.com/_blank" </w:instrText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44"/>
          <w:szCs w:val="44"/>
          <w:u w:val="none"/>
        </w:rPr>
        <w:fldChar w:fldCharType="separate"/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44"/>
          <w:szCs w:val="44"/>
          <w:u w:val="none"/>
          <w:lang w:eastAsia="zh-CN"/>
        </w:rPr>
        <w:t>总</w:t>
      </w:r>
      <w:r>
        <w:rPr>
          <w:rStyle w:val="4"/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44"/>
          <w:szCs w:val="44"/>
          <w:u w:val="none"/>
        </w:rPr>
        <w:t>成绩及进入体检人员名单</w:t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44"/>
          <w:szCs w:val="44"/>
          <w:u w:val="none"/>
        </w:rPr>
        <w:fldChar w:fldCharType="end"/>
      </w:r>
    </w:p>
    <w:tbl>
      <w:tblPr>
        <w:tblStyle w:val="2"/>
        <w:tblW w:w="5471" w:type="pct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06"/>
        <w:gridCol w:w="1727"/>
        <w:gridCol w:w="1919"/>
        <w:gridCol w:w="3346"/>
        <w:gridCol w:w="1140"/>
        <w:gridCol w:w="67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抽签序号</w:t>
            </w: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（面试考号）</w:t>
            </w:r>
          </w:p>
        </w:tc>
        <w:tc>
          <w:tcPr>
            <w:tcW w:w="1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总成绩</w:t>
            </w: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（笔试成绩×50%+面试成绩×50%）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是否进入体检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赵梅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78.50 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是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陈玉芳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77.47 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是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邱江琼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76.92 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何瑞芹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72.09 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刘明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7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71.50 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苟媛媛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8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68.84 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李欣潞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9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67.92 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丁媛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66.34 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何玲敏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62.34 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type w:val="continuous"/>
      <w:pgSz w:w="11905" w:h="16838"/>
      <w:pgMar w:top="1803" w:right="1440" w:bottom="1803" w:left="1440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3MDVhMjA0NTgyM2MzMmM3YjJiMmVjZjIxZjJjZTQifQ=="/>
  </w:docVars>
  <w:rsids>
    <w:rsidRoot w:val="1A1A0FFD"/>
    <w:rsid w:val="01F164D7"/>
    <w:rsid w:val="0E3A0BF2"/>
    <w:rsid w:val="0EDD4051"/>
    <w:rsid w:val="165E054F"/>
    <w:rsid w:val="1A1A0FFD"/>
    <w:rsid w:val="1A8D442E"/>
    <w:rsid w:val="1E131FA4"/>
    <w:rsid w:val="2E716076"/>
    <w:rsid w:val="31326BBC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character" w:customStyle="1" w:styleId="5">
    <w:name w:val="font01"/>
    <w:basedOn w:val="3"/>
    <w:qFormat/>
    <w:uiPriority w:val="0"/>
    <w:rPr>
      <w:rFonts w:hint="eastAsia" w:ascii="微软雅黑" w:hAnsi="微软雅黑" w:eastAsia="微软雅黑" w:cs="微软雅黑"/>
      <w:b/>
      <w:color w:val="000000"/>
      <w:sz w:val="20"/>
      <w:szCs w:val="20"/>
      <w:u w:val="none"/>
    </w:rPr>
  </w:style>
  <w:style w:type="character" w:customStyle="1" w:styleId="6">
    <w:name w:val="font1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150</Characters>
  <Lines>0</Lines>
  <Paragraphs>0</Paragraphs>
  <TotalTime>0</TotalTime>
  <ScaleCrop>false</ScaleCrop>
  <LinksUpToDate>false</LinksUpToDate>
  <CharactersWithSpaces>159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2024-04-29T07:46:00Z</dcterms:created>
  <dc:creator>陈俊</dc:creator>
  <cp:lastModifiedBy>陈俊</cp:lastModifiedBy>
  <dcterms:modified xsi:type="dcterms:W3CDTF">2024-05-27T03:22:40Z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567930D66EDC4AE18EC02084281453B4</vt:lpwstr>
  </property>
</Properties>
</file>