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7" w:line="224" w:lineRule="auto"/>
        <w:ind w:left="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7"/>
          <w:sz w:val="33"/>
          <w:szCs w:val="33"/>
        </w:rPr>
        <w:t>附件5</w:t>
      </w:r>
    </w:p>
    <w:p>
      <w:pPr>
        <w:spacing w:before="135" w:line="219" w:lineRule="auto"/>
        <w:ind w:left="2026"/>
        <w:rPr>
          <w:rFonts w:ascii="宋体" w:hAnsi="宋体" w:eastAsia="宋体" w:cs="宋体"/>
          <w:sz w:val="43"/>
          <w:szCs w:val="43"/>
        </w:rPr>
      </w:pPr>
      <w:bookmarkStart w:id="0" w:name="_GoBack"/>
      <w:r>
        <w:rPr>
          <w:rFonts w:ascii="宋体" w:hAnsi="宋体" w:eastAsia="宋体" w:cs="宋体"/>
          <w:b/>
          <w:bCs/>
          <w:spacing w:val="-2"/>
          <w:sz w:val="43"/>
          <w:szCs w:val="43"/>
        </w:rPr>
        <w:t>选用创业项目备案登记书</w:t>
      </w:r>
    </w:p>
    <w:bookmarkEnd w:id="0"/>
    <w:p>
      <w:pPr>
        <w:spacing w:line="405" w:lineRule="auto"/>
        <w:rPr>
          <w:rFonts w:ascii="Arial"/>
          <w:sz w:val="21"/>
        </w:rPr>
      </w:pPr>
    </w:p>
    <w:p>
      <w:pPr>
        <w:spacing w:before="88" w:line="221" w:lineRule="auto"/>
        <w:ind w:left="433"/>
        <w:outlineLvl w:val="1"/>
        <w:rPr>
          <w:rFonts w:ascii="黑体" w:hAnsi="黑体" w:eastAsia="黑体" w:cs="黑体"/>
          <w:sz w:val="27"/>
          <w:szCs w:val="27"/>
        </w:rPr>
      </w:pPr>
      <w:r>
        <w:rPr>
          <w:rFonts w:ascii="黑体" w:hAnsi="黑体" w:eastAsia="黑体" w:cs="黑体"/>
          <w:b/>
          <w:bCs/>
          <w:spacing w:val="2"/>
          <w:sz w:val="27"/>
          <w:szCs w:val="27"/>
        </w:rPr>
        <w:t>一、创业项目选择须知</w:t>
      </w:r>
    </w:p>
    <w:p>
      <w:pPr>
        <w:spacing w:before="87" w:line="220" w:lineRule="auto"/>
        <w:ind w:left="430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2"/>
          <w:sz w:val="27"/>
          <w:szCs w:val="27"/>
        </w:rPr>
        <w:t>请创业项目选择人认真阅读以下内容：</w:t>
      </w:r>
    </w:p>
    <w:p>
      <w:pPr>
        <w:spacing w:before="99" w:line="269" w:lineRule="auto"/>
        <w:ind w:right="87" w:firstLine="430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3"/>
          <w:sz w:val="27"/>
          <w:szCs w:val="27"/>
        </w:rPr>
        <w:t>1.公共就业服务机构无偿为项目供需双方搭建项目交流平台，不参</w:t>
      </w:r>
      <w:r>
        <w:rPr>
          <w:rFonts w:ascii="仿宋" w:hAnsi="仿宋" w:eastAsia="仿宋" w:cs="仿宋"/>
          <w:spacing w:val="2"/>
          <w:sz w:val="27"/>
          <w:szCs w:val="27"/>
        </w:rPr>
        <w:t>与</w:t>
      </w:r>
      <w:r>
        <w:rPr>
          <w:rFonts w:ascii="仿宋" w:hAnsi="仿宋" w:eastAsia="仿宋" w:cs="仿宋"/>
          <w:sz w:val="27"/>
          <w:szCs w:val="27"/>
        </w:rPr>
        <w:t xml:space="preserve">  </w:t>
      </w:r>
      <w:r>
        <w:rPr>
          <w:rFonts w:ascii="仿宋" w:hAnsi="仿宋" w:eastAsia="仿宋" w:cs="仿宋"/>
          <w:spacing w:val="5"/>
          <w:sz w:val="27"/>
          <w:szCs w:val="27"/>
        </w:rPr>
        <w:t>项目，更不参与经济利益的分配。项目选择人应亲自对项目进行全</w:t>
      </w:r>
      <w:r>
        <w:rPr>
          <w:rFonts w:ascii="仿宋" w:hAnsi="仿宋" w:eastAsia="仿宋" w:cs="仿宋"/>
          <w:spacing w:val="4"/>
          <w:sz w:val="27"/>
          <w:szCs w:val="27"/>
        </w:rPr>
        <w:t>面考察</w:t>
      </w:r>
      <w:r>
        <w:rPr>
          <w:rFonts w:ascii="仿宋" w:hAnsi="仿宋" w:eastAsia="仿宋" w:cs="仿宋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4"/>
          <w:sz w:val="27"/>
          <w:szCs w:val="27"/>
        </w:rPr>
        <w:t>和了解，并结合本地地域环境和自身具体条件，自主选用公开发布的创</w:t>
      </w:r>
      <w:r>
        <w:rPr>
          <w:rFonts w:ascii="仿宋" w:hAnsi="仿宋" w:eastAsia="仿宋" w:cs="仿宋"/>
          <w:spacing w:val="3"/>
          <w:sz w:val="27"/>
          <w:szCs w:val="27"/>
        </w:rPr>
        <w:t>业</w:t>
      </w:r>
      <w:r>
        <w:rPr>
          <w:rFonts w:ascii="仿宋" w:hAnsi="仿宋" w:eastAsia="仿宋" w:cs="仿宋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4"/>
          <w:sz w:val="27"/>
          <w:szCs w:val="27"/>
        </w:rPr>
        <w:t>项目，承担投资和经营风险。公共就业服务机构不对创业项目选择结果承</w:t>
      </w:r>
      <w:r>
        <w:rPr>
          <w:rFonts w:ascii="仿宋" w:hAnsi="仿宋" w:eastAsia="仿宋" w:cs="仿宋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4"/>
          <w:sz w:val="27"/>
          <w:szCs w:val="27"/>
        </w:rPr>
        <w:t>担任何法律责任。</w:t>
      </w:r>
    </w:p>
    <w:p>
      <w:pPr>
        <w:spacing w:before="80" w:line="251" w:lineRule="auto"/>
        <w:ind w:right="228" w:firstLine="430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4"/>
          <w:sz w:val="27"/>
          <w:szCs w:val="27"/>
        </w:rPr>
        <w:t>2.项目选择人在正式选择创业项目后，须到公共就业服务机构备案登</w:t>
      </w:r>
      <w:r>
        <w:rPr>
          <w:rFonts w:ascii="仿宋" w:hAnsi="仿宋" w:eastAsia="仿宋" w:cs="仿宋"/>
          <w:spacing w:val="1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6"/>
          <w:sz w:val="27"/>
          <w:szCs w:val="27"/>
        </w:rPr>
        <w:t>记，以便于信息管理和对项目选择人进行后续跟踪服务。</w:t>
      </w:r>
    </w:p>
    <w:p>
      <w:pPr>
        <w:spacing w:before="87" w:line="262" w:lineRule="auto"/>
        <w:ind w:right="108" w:firstLine="430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4"/>
          <w:sz w:val="27"/>
          <w:szCs w:val="27"/>
        </w:rPr>
        <w:t>3.创业项目发布前，虽经创业指导服务专家评估论证，</w:t>
      </w:r>
      <w:r>
        <w:rPr>
          <w:rFonts w:ascii="仿宋" w:hAnsi="仿宋" w:eastAsia="仿宋" w:cs="仿宋"/>
          <w:spacing w:val="3"/>
          <w:sz w:val="27"/>
          <w:szCs w:val="27"/>
        </w:rPr>
        <w:t>但因创业项目</w:t>
      </w:r>
      <w:r>
        <w:rPr>
          <w:rFonts w:ascii="仿宋" w:hAnsi="仿宋" w:eastAsia="仿宋" w:cs="仿宋"/>
          <w:sz w:val="27"/>
          <w:szCs w:val="27"/>
        </w:rPr>
        <w:t xml:space="preserve">  </w:t>
      </w:r>
      <w:r>
        <w:rPr>
          <w:rFonts w:ascii="仿宋" w:hAnsi="仿宋" w:eastAsia="仿宋" w:cs="仿宋"/>
          <w:spacing w:val="4"/>
          <w:sz w:val="27"/>
          <w:szCs w:val="27"/>
        </w:rPr>
        <w:t>运营会受多方因素影响，项目预期会有极大的不确定性，故专家对项目的</w:t>
      </w:r>
      <w:r>
        <w:rPr>
          <w:rFonts w:ascii="仿宋" w:hAnsi="仿宋" w:eastAsia="仿宋" w:cs="仿宋"/>
          <w:spacing w:val="7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2"/>
          <w:sz w:val="27"/>
          <w:szCs w:val="27"/>
        </w:rPr>
        <w:t>评价结果不承担任何法律责任。</w:t>
      </w:r>
    </w:p>
    <w:p>
      <w:pPr>
        <w:spacing w:before="79" w:line="251" w:lineRule="auto"/>
        <w:ind w:right="224" w:firstLine="430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4"/>
          <w:sz w:val="27"/>
          <w:szCs w:val="27"/>
        </w:rPr>
        <w:t>4.为了使项目的评价更具有广泛性和实际性，请项目选择人在创业项</w:t>
      </w:r>
      <w:r>
        <w:rPr>
          <w:rFonts w:ascii="仿宋" w:hAnsi="仿宋" w:eastAsia="仿宋" w:cs="仿宋"/>
          <w:spacing w:val="5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3"/>
          <w:sz w:val="27"/>
          <w:szCs w:val="27"/>
        </w:rPr>
        <w:t>目经营后，为其作出客观、实际的评价。</w:t>
      </w:r>
    </w:p>
    <w:p>
      <w:pPr>
        <w:spacing w:before="158" w:line="220" w:lineRule="auto"/>
        <w:ind w:left="430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1"/>
          <w:sz w:val="27"/>
          <w:szCs w:val="27"/>
        </w:rPr>
        <w:t>若同意上述内容，请签字确认：</w:t>
      </w:r>
    </w:p>
    <w:p>
      <w:pPr>
        <w:spacing w:before="81" w:line="220" w:lineRule="auto"/>
        <w:ind w:left="563"/>
        <w:outlineLvl w:val="1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b/>
          <w:bCs/>
          <w:spacing w:val="-4"/>
          <w:sz w:val="27"/>
          <w:szCs w:val="27"/>
        </w:rPr>
        <w:t>二、选用创业项目备案登记</w:t>
      </w:r>
    </w:p>
    <w:p>
      <w:pPr>
        <w:spacing w:line="15" w:lineRule="exact"/>
      </w:pPr>
    </w:p>
    <w:tbl>
      <w:tblPr>
        <w:tblStyle w:val="4"/>
        <w:tblW w:w="8700" w:type="dxa"/>
        <w:tblInd w:w="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53"/>
        <w:gridCol w:w="2617"/>
        <w:gridCol w:w="1858"/>
        <w:gridCol w:w="247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1753" w:type="dxa"/>
            <w:vAlign w:val="top"/>
          </w:tcPr>
          <w:p>
            <w:pPr>
              <w:spacing w:before="123" w:line="219" w:lineRule="auto"/>
              <w:ind w:left="44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项目编号</w:t>
            </w:r>
          </w:p>
        </w:tc>
        <w:tc>
          <w:tcPr>
            <w:tcW w:w="26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58" w:type="dxa"/>
            <w:vAlign w:val="top"/>
          </w:tcPr>
          <w:p>
            <w:pPr>
              <w:spacing w:before="124" w:line="220" w:lineRule="auto"/>
              <w:ind w:left="50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项目名称</w:t>
            </w:r>
          </w:p>
        </w:tc>
        <w:tc>
          <w:tcPr>
            <w:tcW w:w="24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1753" w:type="dxa"/>
            <w:vAlign w:val="top"/>
          </w:tcPr>
          <w:p>
            <w:pPr>
              <w:spacing w:before="118" w:line="219" w:lineRule="auto"/>
              <w:ind w:left="44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发布时间</w:t>
            </w:r>
          </w:p>
        </w:tc>
        <w:tc>
          <w:tcPr>
            <w:tcW w:w="26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58" w:type="dxa"/>
            <w:vAlign w:val="top"/>
          </w:tcPr>
          <w:p>
            <w:pPr>
              <w:spacing w:before="118" w:line="219" w:lineRule="auto"/>
              <w:ind w:left="60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提供方</w:t>
            </w:r>
          </w:p>
        </w:tc>
        <w:tc>
          <w:tcPr>
            <w:tcW w:w="24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753" w:type="dxa"/>
            <w:vAlign w:val="top"/>
          </w:tcPr>
          <w:p>
            <w:pPr>
              <w:spacing w:before="121" w:line="219" w:lineRule="auto"/>
              <w:ind w:left="34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选用人姓名</w:t>
            </w:r>
          </w:p>
        </w:tc>
        <w:tc>
          <w:tcPr>
            <w:tcW w:w="26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58" w:type="dxa"/>
            <w:vAlign w:val="top"/>
          </w:tcPr>
          <w:p>
            <w:pPr>
              <w:spacing w:before="121" w:line="219" w:lineRule="auto"/>
              <w:ind w:left="3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身份证号码</w:t>
            </w:r>
          </w:p>
        </w:tc>
        <w:tc>
          <w:tcPr>
            <w:tcW w:w="24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753" w:type="dxa"/>
            <w:vAlign w:val="top"/>
          </w:tcPr>
          <w:p>
            <w:pPr>
              <w:spacing w:before="115" w:line="221" w:lineRule="auto"/>
              <w:ind w:left="44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联系电话</w:t>
            </w:r>
          </w:p>
        </w:tc>
        <w:tc>
          <w:tcPr>
            <w:tcW w:w="261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58" w:type="dxa"/>
            <w:vAlign w:val="top"/>
          </w:tcPr>
          <w:p>
            <w:pPr>
              <w:spacing w:before="113" w:line="220" w:lineRule="auto"/>
              <w:ind w:left="2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登记备案时间</w:t>
            </w:r>
          </w:p>
        </w:tc>
        <w:tc>
          <w:tcPr>
            <w:tcW w:w="24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753" w:type="dxa"/>
            <w:vAlign w:val="top"/>
          </w:tcPr>
          <w:p>
            <w:pPr>
              <w:spacing w:before="122" w:line="219" w:lineRule="auto"/>
              <w:ind w:left="34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拟经营地点</w:t>
            </w:r>
          </w:p>
        </w:tc>
        <w:tc>
          <w:tcPr>
            <w:tcW w:w="694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1" w:hRule="atLeast"/>
        </w:trPr>
        <w:tc>
          <w:tcPr>
            <w:tcW w:w="1753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</w:p>
          <w:p>
            <w:pPr>
              <w:spacing w:before="68" w:line="449" w:lineRule="exact"/>
              <w:ind w:left="2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position w:val="18"/>
                <w:sz w:val="21"/>
                <w:szCs w:val="21"/>
              </w:rPr>
              <w:t>公共就业服务</w:t>
            </w:r>
          </w:p>
          <w:p>
            <w:pPr>
              <w:spacing w:line="218" w:lineRule="auto"/>
              <w:ind w:left="2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机构备案意见</w:t>
            </w:r>
          </w:p>
        </w:tc>
        <w:tc>
          <w:tcPr>
            <w:tcW w:w="6947" w:type="dxa"/>
            <w:gridSpan w:val="3"/>
            <w:vAlign w:val="top"/>
          </w:tcPr>
          <w:p>
            <w:pPr>
              <w:spacing w:line="340" w:lineRule="auto"/>
              <w:rPr>
                <w:rFonts w:ascii="Arial"/>
                <w:sz w:val="21"/>
              </w:rPr>
            </w:pPr>
          </w:p>
          <w:p>
            <w:pPr>
              <w:spacing w:line="340" w:lineRule="auto"/>
              <w:rPr>
                <w:rFonts w:ascii="Arial"/>
                <w:sz w:val="21"/>
              </w:rPr>
            </w:pPr>
          </w:p>
          <w:p>
            <w:pPr>
              <w:spacing w:before="69" w:line="219" w:lineRule="auto"/>
              <w:ind w:left="31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>(公章)</w:t>
            </w:r>
          </w:p>
          <w:p>
            <w:pPr>
              <w:spacing w:before="62" w:line="219" w:lineRule="auto"/>
              <w:ind w:left="28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年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月</w:t>
            </w:r>
            <w:r>
              <w:rPr>
                <w:rFonts w:ascii="宋体" w:hAnsi="宋体" w:eastAsia="宋体" w:cs="宋体"/>
                <w:spacing w:val="23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日</w:t>
            </w:r>
          </w:p>
        </w:tc>
      </w:tr>
    </w:tbl>
    <w:p>
      <w:pPr>
        <w:spacing w:before="179" w:line="219" w:lineRule="auto"/>
        <w:ind w:left="430"/>
        <w:rPr>
          <w:rFonts w:ascii="仿宋" w:hAnsi="仿宋" w:eastAsia="仿宋" w:cs="仿宋"/>
          <w:sz w:val="21"/>
          <w:szCs w:val="21"/>
        </w:rPr>
      </w:pPr>
      <w:r>
        <w:rPr>
          <w:rFonts w:ascii="仿宋" w:hAnsi="仿宋" w:eastAsia="仿宋" w:cs="仿宋"/>
          <w:spacing w:val="4"/>
          <w:sz w:val="21"/>
          <w:szCs w:val="21"/>
        </w:rPr>
        <w:t>说明：本登记书一式3份，项目提供方、项目选用人各执1份，公共就业服务机构</w:t>
      </w:r>
      <w:r>
        <w:rPr>
          <w:rFonts w:ascii="仿宋" w:hAnsi="仿宋" w:eastAsia="仿宋" w:cs="仿宋"/>
          <w:spacing w:val="3"/>
          <w:sz w:val="21"/>
          <w:szCs w:val="21"/>
        </w:rPr>
        <w:t>留存1份。</w:t>
      </w:r>
    </w:p>
    <w:p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59365F48"/>
    <w:rsid w:val="01F164D7"/>
    <w:rsid w:val="0EDD4051"/>
    <w:rsid w:val="165E054F"/>
    <w:rsid w:val="1A8D442E"/>
    <w:rsid w:val="2E716076"/>
    <w:rsid w:val="31326BBC"/>
    <w:rsid w:val="59365F48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2023-06-01T03:26:00Z</dcterms:created>
  <dc:creator>陈俊</dc:creator>
  <cp:lastModifiedBy>陈俊</cp:lastModifiedBy>
  <dcterms:modified xsi:type="dcterms:W3CDTF">2023-06-01T03:26:16Z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08FD3F743C464BB5A74FF3CC6F35F29F_11</vt:lpwstr>
  </property>
</Properties>
</file>