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BCFA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4CE505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shd w:val="clear" w:color="auto" w:fill="FFFFFF"/>
          <w:lang w:val="en-US" w:eastAsia="zh-CN"/>
        </w:rPr>
        <w:t>报名登记表</w:t>
      </w:r>
    </w:p>
    <w:tbl>
      <w:tblPr>
        <w:tblStyle w:val="6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16"/>
        <w:gridCol w:w="54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gridSpan w:val="2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应聘职位编码</w:t>
            </w:r>
          </w:p>
        </w:tc>
        <w:tc>
          <w:tcPr>
            <w:tcW w:w="2194" w:type="dxa"/>
            <w:gridSpan w:val="3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14:paraId="1CA63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职位名称</w:t>
            </w:r>
          </w:p>
        </w:tc>
        <w:tc>
          <w:tcPr>
            <w:tcW w:w="2959" w:type="dxa"/>
            <w:gridSpan w:val="4"/>
            <w:shd w:val="clear" w:color="auto" w:fill="auto"/>
            <w:vAlign w:val="center"/>
          </w:tcPr>
          <w:p w14:paraId="16C47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30AB3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5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3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3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3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1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1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1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5D5B7FF1">
      <w:pPr>
        <w:jc w:val="right"/>
      </w:pPr>
    </w:p>
    <w:p w14:paraId="37E65B74">
      <w:bookmarkStart w:id="0" w:name="_GoBack"/>
      <w:bookmarkEnd w:id="0"/>
    </w:p>
    <w:sectPr>
      <w:type w:val="continuous"/>
      <w:pgSz w:w="11906" w:h="16838"/>
      <w:pgMar w:top="1417" w:right="1474" w:bottom="1417" w:left="1588" w:header="851" w:footer="595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C39DC"/>
    <w:rsid w:val="01F164D7"/>
    <w:rsid w:val="0EDD4051"/>
    <w:rsid w:val="165E054F"/>
    <w:rsid w:val="1A8D442E"/>
    <w:rsid w:val="2E716076"/>
    <w:rsid w:val="31326BBC"/>
    <w:rsid w:val="44BC39D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2026-10-09T01:39:00Z</dcterms:created>
  <dc:creator>vvvvv</dc:creator>
  <cp:lastModifiedBy>vvvvv</cp:lastModifiedBy>
  <dcterms:modified xsi:type="dcterms:W3CDTF">2026-10-09T01:39:48Z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7AC9A5742B7A4391852135C0F872C290_11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