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6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3045"/>
        <w:gridCol w:w="3495"/>
        <w:gridCol w:w="1083"/>
        <w:gridCol w:w="19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06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巴中市恩阳区城乡建设投资集团有限公司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面向社会公开招聘工作人员拟聘用人员名单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部门岗位名称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拟聘用人员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巴中市恩阳区城乡建设投资集团有限公司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二级子公司综合部副部长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高  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 w:bidi="ar"/>
              </w:rPr>
              <w:t>二级子公司工程部部长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匡  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二级子公司工程专员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刘恒羽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74971CB9"/>
    <w:rsid w:val="01F164D7"/>
    <w:rsid w:val="0EDD4051"/>
    <w:rsid w:val="165E054F"/>
    <w:rsid w:val="1A8D442E"/>
    <w:rsid w:val="2E716076"/>
    <w:rsid w:val="31326BBC"/>
    <w:rsid w:val="7497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2"/>
    <w:basedOn w:val="3"/>
    <w:qFormat/>
    <w:uiPriority w:val="0"/>
    <w:rPr>
      <w:rFonts w:hint="eastAsia" w:ascii="方正仿宋_GB2312" w:hAnsi="方正仿宋_GB2312" w:eastAsia="方正仿宋_GB2312" w:cs="方正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2023-04-23T01:39:00Z</dcterms:created>
  <dc:creator>陈俊</dc:creator>
  <cp:lastModifiedBy>陈俊</cp:lastModifiedBy>
  <dcterms:modified xsi:type="dcterms:W3CDTF">2023-04-23T01:41:19Z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081E740FF21A43EA847F5F84CF52826B_11</vt:lpwstr>
  </property>
</Properties>
</file>